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ED" w:rsidRPr="000A1827" w:rsidRDefault="007E7DED" w:rsidP="007E7DED">
      <w:pPr>
        <w:pStyle w:val="Ttulo1"/>
        <w:ind w:right="-568"/>
        <w:jc w:val="left"/>
        <w:rPr>
          <w:rFonts w:ascii="Courier New" w:hAnsi="Courier New" w:cs="Courier New"/>
          <w:b/>
          <w:sz w:val="24"/>
          <w:szCs w:val="24"/>
        </w:rPr>
      </w:pPr>
      <w:r w:rsidRPr="000A1827">
        <w:rPr>
          <w:rFonts w:ascii="Courier New" w:hAnsi="Courier New" w:cs="Courier New"/>
          <w:b/>
          <w:sz w:val="24"/>
          <w:szCs w:val="24"/>
        </w:rPr>
        <w:t>DECRETO N°028/2022 – GAB/PREF de 2</w:t>
      </w:r>
      <w:r w:rsidR="00EC18B1">
        <w:rPr>
          <w:rFonts w:ascii="Courier New" w:hAnsi="Courier New" w:cs="Courier New"/>
          <w:b/>
          <w:sz w:val="24"/>
          <w:szCs w:val="24"/>
        </w:rPr>
        <w:t>1</w:t>
      </w:r>
      <w:r w:rsidRPr="000A1827">
        <w:rPr>
          <w:rFonts w:ascii="Courier New" w:hAnsi="Courier New" w:cs="Courier New"/>
          <w:b/>
          <w:sz w:val="24"/>
          <w:szCs w:val="24"/>
        </w:rPr>
        <w:t xml:space="preserve"> de setembro de 2022.</w:t>
      </w:r>
    </w:p>
    <w:p w:rsidR="007E7DED" w:rsidRPr="000A1827" w:rsidRDefault="007E7DED" w:rsidP="007E7DED">
      <w:pPr>
        <w:pStyle w:val="Ttulo1"/>
        <w:ind w:right="-568"/>
        <w:rPr>
          <w:rFonts w:ascii="Courier New" w:hAnsi="Courier New" w:cs="Courier New"/>
          <w:sz w:val="24"/>
          <w:szCs w:val="24"/>
        </w:rPr>
      </w:pPr>
    </w:p>
    <w:p w:rsidR="007E7DED" w:rsidRPr="000A1827" w:rsidRDefault="007E7DED" w:rsidP="007E7DED">
      <w:pPr>
        <w:pStyle w:val="Ttulo1"/>
        <w:ind w:right="-568"/>
        <w:rPr>
          <w:rFonts w:ascii="Courier New" w:hAnsi="Courier New" w:cs="Courier New"/>
          <w:sz w:val="24"/>
          <w:szCs w:val="24"/>
        </w:rPr>
      </w:pPr>
    </w:p>
    <w:p w:rsidR="007E7DED" w:rsidRPr="000A1827" w:rsidRDefault="007E7DED" w:rsidP="000A1827">
      <w:pPr>
        <w:autoSpaceDE w:val="0"/>
        <w:autoSpaceDN w:val="0"/>
        <w:adjustRightInd w:val="0"/>
        <w:spacing w:line="240" w:lineRule="auto"/>
        <w:ind w:left="4678" w:right="140"/>
        <w:rPr>
          <w:rFonts w:ascii="Courier New" w:hAnsi="Courier New" w:cs="Courier New"/>
          <w:sz w:val="24"/>
          <w:szCs w:val="24"/>
        </w:rPr>
      </w:pPr>
      <w:bookmarkStart w:id="0" w:name="_Hlk114587370"/>
      <w:r w:rsidRPr="000A1827">
        <w:rPr>
          <w:rFonts w:ascii="Courier New" w:hAnsi="Courier New" w:cs="Courier New"/>
          <w:b/>
          <w:sz w:val="24"/>
          <w:szCs w:val="24"/>
        </w:rPr>
        <w:t>“DISPÕE SOBRE A CRIAÇÃO DO CONSELHO GESTOR E DE FISCALIZAÇÃO DO PROGRAMA MUNICIPAL BOLSA UNIVERSITÁRIA</w:t>
      </w:r>
      <w:r w:rsidR="00321CC8">
        <w:rPr>
          <w:rFonts w:ascii="Courier New" w:hAnsi="Courier New" w:cs="Courier New"/>
          <w:b/>
          <w:sz w:val="24"/>
          <w:szCs w:val="24"/>
        </w:rPr>
        <w:t>,</w:t>
      </w:r>
      <w:r w:rsidRPr="000A1827">
        <w:rPr>
          <w:rFonts w:ascii="Courier New" w:hAnsi="Courier New" w:cs="Courier New"/>
          <w:b/>
          <w:sz w:val="24"/>
          <w:szCs w:val="24"/>
        </w:rPr>
        <w:t xml:space="preserve"> NO ÂMBITO DO MUNICIPIO DE ARARUNA – PB</w:t>
      </w:r>
      <w:r w:rsidR="00321CC8">
        <w:rPr>
          <w:rFonts w:ascii="Courier New" w:hAnsi="Courier New" w:cs="Courier New"/>
          <w:b/>
          <w:sz w:val="24"/>
          <w:szCs w:val="24"/>
        </w:rPr>
        <w:t>, NOMEIA MEMBROS</w:t>
      </w:r>
      <w:r w:rsidRPr="000A1827">
        <w:rPr>
          <w:rFonts w:ascii="Courier New" w:hAnsi="Courier New" w:cs="Courier New"/>
          <w:b/>
          <w:sz w:val="24"/>
          <w:szCs w:val="24"/>
        </w:rPr>
        <w:t xml:space="preserve"> E DÁ OUTRAS PROVIDÊNCIAS.</w:t>
      </w:r>
      <w:r w:rsidRPr="000A1827">
        <w:rPr>
          <w:rFonts w:ascii="Courier New" w:hAnsi="Courier New" w:cs="Courier New"/>
          <w:sz w:val="24"/>
          <w:szCs w:val="24"/>
        </w:rPr>
        <w:t>"</w:t>
      </w:r>
    </w:p>
    <w:bookmarkEnd w:id="0"/>
    <w:p w:rsidR="007E7DED" w:rsidRPr="000F74F2" w:rsidRDefault="007E7DED" w:rsidP="000A1827">
      <w:pPr>
        <w:autoSpaceDE w:val="0"/>
        <w:autoSpaceDN w:val="0"/>
        <w:adjustRightInd w:val="0"/>
        <w:spacing w:line="240" w:lineRule="auto"/>
        <w:ind w:left="4678" w:right="140"/>
        <w:rPr>
          <w:rFonts w:ascii="Courier New" w:hAnsi="Courier New" w:cs="Courier New"/>
        </w:rPr>
      </w:pPr>
    </w:p>
    <w:p w:rsidR="007E7DED" w:rsidRPr="000F74F2" w:rsidRDefault="007E7DED" w:rsidP="000A1827">
      <w:pPr>
        <w:autoSpaceDE w:val="0"/>
        <w:autoSpaceDN w:val="0"/>
        <w:adjustRightInd w:val="0"/>
        <w:spacing w:line="240" w:lineRule="auto"/>
        <w:ind w:right="140"/>
        <w:rPr>
          <w:rFonts w:ascii="Courier New" w:hAnsi="Courier New" w:cs="Courier New"/>
        </w:rPr>
      </w:pPr>
    </w:p>
    <w:p w:rsidR="00610030" w:rsidRDefault="00610030" w:rsidP="000A1827">
      <w:pPr>
        <w:autoSpaceDE w:val="0"/>
        <w:autoSpaceDN w:val="0"/>
        <w:adjustRightInd w:val="0"/>
        <w:spacing w:line="240" w:lineRule="auto"/>
        <w:ind w:right="142" w:firstLine="709"/>
        <w:rPr>
          <w:rFonts w:ascii="Courier New" w:hAnsi="Courier New" w:cs="Courier New"/>
          <w:b/>
          <w:sz w:val="24"/>
          <w:szCs w:val="24"/>
        </w:rPr>
      </w:pPr>
    </w:p>
    <w:p w:rsidR="00610030" w:rsidRDefault="00610030" w:rsidP="000A1827">
      <w:pPr>
        <w:autoSpaceDE w:val="0"/>
        <w:autoSpaceDN w:val="0"/>
        <w:adjustRightInd w:val="0"/>
        <w:spacing w:line="240" w:lineRule="auto"/>
        <w:ind w:right="142" w:firstLine="709"/>
        <w:rPr>
          <w:rFonts w:ascii="Courier New" w:hAnsi="Courier New" w:cs="Courier New"/>
          <w:b/>
          <w:sz w:val="24"/>
          <w:szCs w:val="24"/>
        </w:rPr>
      </w:pPr>
    </w:p>
    <w:p w:rsidR="007E7DED" w:rsidRPr="00874FC5" w:rsidRDefault="007E7DED" w:rsidP="000A1827">
      <w:pPr>
        <w:autoSpaceDE w:val="0"/>
        <w:autoSpaceDN w:val="0"/>
        <w:adjustRightInd w:val="0"/>
        <w:spacing w:line="240" w:lineRule="auto"/>
        <w:ind w:right="142" w:firstLine="709"/>
        <w:rPr>
          <w:rFonts w:ascii="Courier New" w:hAnsi="Courier New" w:cs="Courier New"/>
          <w:b/>
          <w:sz w:val="24"/>
          <w:szCs w:val="24"/>
        </w:rPr>
      </w:pPr>
      <w:r w:rsidRPr="00874FC5">
        <w:rPr>
          <w:rFonts w:ascii="Courier New" w:hAnsi="Courier New" w:cs="Courier New"/>
          <w:b/>
          <w:sz w:val="24"/>
          <w:szCs w:val="24"/>
        </w:rPr>
        <w:t>O PREFEITO CONSTITUCIONAL DO MUNICÍPIO DE ARARUNA ESTADO DA PARAÍBA, no uso das atribuições legais que lhe são conferidas pelo Art. 41, Inc. V da Lei Orgânica Municipal, e,</w:t>
      </w:r>
    </w:p>
    <w:p w:rsidR="00A00D19" w:rsidRPr="00A00D19" w:rsidRDefault="00A00D19" w:rsidP="000A1827">
      <w:pPr>
        <w:spacing w:line="240" w:lineRule="auto"/>
        <w:ind w:left="2832" w:firstLine="709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A00D19" w:rsidRPr="00A00D19" w:rsidRDefault="00A00D19" w:rsidP="000A1827">
      <w:pPr>
        <w:spacing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A00D19" w:rsidRPr="00A00D19" w:rsidRDefault="00A00D19" w:rsidP="000A1827">
      <w:pPr>
        <w:spacing w:line="240" w:lineRule="auto"/>
        <w:ind w:firstLine="708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1" w:name="_Hlk114587447"/>
      <w:r w:rsidRPr="00A00D1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CONSIDERANDO a Lei </w:t>
      </w:r>
      <w:r w:rsidR="00874FC5">
        <w:rPr>
          <w:rFonts w:ascii="Courier New" w:eastAsia="Times New Roman" w:hAnsi="Courier New" w:cs="Courier New"/>
          <w:sz w:val="24"/>
          <w:szCs w:val="24"/>
          <w:lang w:eastAsia="pt-BR"/>
        </w:rPr>
        <w:t>Municipal nº005</w:t>
      </w:r>
      <w:r w:rsidRPr="00A00D19">
        <w:rPr>
          <w:rFonts w:ascii="Courier New" w:eastAsia="Times New Roman" w:hAnsi="Courier New" w:cs="Courier New"/>
          <w:sz w:val="24"/>
          <w:szCs w:val="24"/>
          <w:lang w:eastAsia="pt-BR"/>
        </w:rPr>
        <w:t>/20</w:t>
      </w:r>
      <w:r w:rsidR="00874FC5">
        <w:rPr>
          <w:rFonts w:ascii="Courier New" w:eastAsia="Times New Roman" w:hAnsi="Courier New" w:cs="Courier New"/>
          <w:sz w:val="24"/>
          <w:szCs w:val="24"/>
          <w:lang w:eastAsia="pt-BR"/>
        </w:rPr>
        <w:t>22</w:t>
      </w:r>
      <w:r w:rsidR="00E43B2C">
        <w:rPr>
          <w:rFonts w:ascii="Courier New" w:eastAsia="Times New Roman" w:hAnsi="Courier New" w:cs="Courier New"/>
          <w:sz w:val="24"/>
          <w:szCs w:val="24"/>
          <w:lang w:eastAsia="pt-BR"/>
        </w:rPr>
        <w:t>, de 20 de setembro de 2022,</w:t>
      </w:r>
      <w:r w:rsidRPr="00A00D1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que dispõe sobre a </w:t>
      </w:r>
      <w:r w:rsidR="00874FC5">
        <w:rPr>
          <w:rFonts w:ascii="Courier New" w:eastAsia="Times New Roman" w:hAnsi="Courier New" w:cs="Courier New"/>
          <w:sz w:val="24"/>
          <w:szCs w:val="24"/>
          <w:lang w:eastAsia="pt-BR"/>
        </w:rPr>
        <w:t>criação do Programa Municipal Bolsa Universitária</w:t>
      </w:r>
      <w:r w:rsidR="005849B1">
        <w:rPr>
          <w:rFonts w:ascii="Courier New" w:eastAsia="Times New Roman" w:hAnsi="Courier New" w:cs="Courier New"/>
          <w:sz w:val="24"/>
          <w:szCs w:val="24"/>
          <w:lang w:eastAsia="pt-BR"/>
        </w:rPr>
        <w:t>;</w:t>
      </w:r>
    </w:p>
    <w:p w:rsidR="00A00D19" w:rsidRPr="00A00D19" w:rsidRDefault="00A00D19" w:rsidP="000A1827">
      <w:pPr>
        <w:spacing w:line="240" w:lineRule="auto"/>
        <w:ind w:firstLine="708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bookmarkEnd w:id="1"/>
    <w:p w:rsidR="00E43B2C" w:rsidRDefault="00E43B2C" w:rsidP="000A1827">
      <w:pPr>
        <w:spacing w:line="240" w:lineRule="auto"/>
        <w:ind w:firstLine="708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00D19">
        <w:rPr>
          <w:rFonts w:ascii="Courier New" w:eastAsia="Times New Roman" w:hAnsi="Courier New" w:cs="Courier New"/>
          <w:sz w:val="24"/>
          <w:szCs w:val="24"/>
          <w:lang w:eastAsia="pt-BR"/>
        </w:rPr>
        <w:t>CONSIDERANDO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ainda,o art. 4º, §</w:t>
      </w:r>
      <w:r w:rsidR="003F67D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§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1º</w:t>
      </w:r>
      <w:r w:rsidR="003F67D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 2º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da</w:t>
      </w:r>
      <w:r w:rsidRPr="00A00D1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Lei Municipal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nº</w:t>
      </w:r>
      <w:r w:rsidRPr="00A00D1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05</w:t>
      </w:r>
      <w:r w:rsidRPr="00A00D19">
        <w:rPr>
          <w:rFonts w:ascii="Courier New" w:eastAsia="Times New Roman" w:hAnsi="Courier New" w:cs="Courier New"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22,que autoriza a criação do Conselho Gestor e de Fiscalização do Programa Bolsa Universitária;</w:t>
      </w:r>
    </w:p>
    <w:p w:rsidR="00696955" w:rsidRPr="00A00D19" w:rsidRDefault="00696955" w:rsidP="000A1827">
      <w:pPr>
        <w:spacing w:line="240" w:lineRule="auto"/>
        <w:ind w:firstLine="708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A00D19" w:rsidRPr="00A00D19" w:rsidRDefault="00A00D19" w:rsidP="000A1827">
      <w:pPr>
        <w:spacing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A00D19" w:rsidRDefault="00A00D19" w:rsidP="000A1827">
      <w:pPr>
        <w:spacing w:line="240" w:lineRule="auto"/>
        <w:ind w:firstLine="708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A00D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DECRETA:</w:t>
      </w:r>
    </w:p>
    <w:p w:rsidR="00696955" w:rsidRPr="00A00D19" w:rsidRDefault="00696955" w:rsidP="000A1827">
      <w:pPr>
        <w:spacing w:line="240" w:lineRule="auto"/>
        <w:ind w:firstLine="708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A00D19" w:rsidRPr="00A00D19" w:rsidRDefault="00A00D19" w:rsidP="000A1827">
      <w:pPr>
        <w:spacing w:line="240" w:lineRule="auto"/>
        <w:ind w:firstLine="708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A00D19" w:rsidRPr="00A00D19" w:rsidRDefault="00A00D19" w:rsidP="000A1827">
      <w:pPr>
        <w:spacing w:line="240" w:lineRule="auto"/>
        <w:ind w:firstLine="708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849B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1° -</w:t>
      </w:r>
      <w:r w:rsidRPr="00A00D1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Fica </w:t>
      </w:r>
      <w:r w:rsidRPr="003F67D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criado </w:t>
      </w:r>
      <w:r w:rsidR="00AD08EC">
        <w:rPr>
          <w:rFonts w:ascii="Courier New" w:hAnsi="Courier New" w:cs="Courier New"/>
          <w:sz w:val="24"/>
          <w:szCs w:val="24"/>
        </w:rPr>
        <w:t>o</w:t>
      </w:r>
      <w:r w:rsidR="00696955">
        <w:rPr>
          <w:rFonts w:ascii="Courier New" w:hAnsi="Courier New" w:cs="Courier New"/>
          <w:sz w:val="24"/>
          <w:szCs w:val="24"/>
        </w:rPr>
        <w:t xml:space="preserve"> </w:t>
      </w:r>
      <w:r w:rsidR="003F67DC" w:rsidRPr="003F67DC">
        <w:rPr>
          <w:rFonts w:ascii="Courier New" w:hAnsi="Courier New" w:cs="Courier New"/>
          <w:b/>
          <w:sz w:val="24"/>
          <w:szCs w:val="24"/>
        </w:rPr>
        <w:t xml:space="preserve">Conselho Gestor do Programa Municipal Bolsa Universitária </w:t>
      </w:r>
      <w:r w:rsidR="003F67DC">
        <w:rPr>
          <w:rFonts w:ascii="Courier New" w:hAnsi="Courier New" w:cs="Courier New"/>
          <w:sz w:val="24"/>
          <w:szCs w:val="24"/>
        </w:rPr>
        <w:t>constituído de</w:t>
      </w:r>
      <w:r w:rsidR="003F67DC" w:rsidRPr="003F67DC">
        <w:rPr>
          <w:rFonts w:ascii="Courier New" w:hAnsi="Courier New" w:cs="Courier New"/>
          <w:sz w:val="24"/>
          <w:szCs w:val="24"/>
        </w:rPr>
        <w:t xml:space="preserve"> função administrativa, que servirá como instância de controle no âmbito municipal, com objetivo de garantir a plena execução do programa social, prezando pelo fiel cumprimento das normas estabelecidas pela legislação vigente.</w:t>
      </w:r>
    </w:p>
    <w:p w:rsidR="003F67DC" w:rsidRDefault="003F67DC" w:rsidP="000A1827">
      <w:pPr>
        <w:spacing w:line="240" w:lineRule="auto"/>
        <w:ind w:right="-1" w:firstLine="1701"/>
        <w:rPr>
          <w:rFonts w:ascii="Courier New" w:hAnsi="Courier New" w:cs="Courier New"/>
          <w:b/>
          <w:sz w:val="24"/>
          <w:szCs w:val="24"/>
        </w:rPr>
      </w:pPr>
    </w:p>
    <w:p w:rsidR="00696955" w:rsidRDefault="00696955" w:rsidP="000A1827">
      <w:pPr>
        <w:spacing w:line="240" w:lineRule="auto"/>
        <w:ind w:right="-1" w:firstLine="1701"/>
        <w:rPr>
          <w:rFonts w:ascii="Courier New" w:hAnsi="Courier New" w:cs="Courier New"/>
          <w:b/>
          <w:sz w:val="24"/>
          <w:szCs w:val="24"/>
        </w:rPr>
      </w:pPr>
    </w:p>
    <w:p w:rsidR="003F67DC" w:rsidRDefault="003F67DC" w:rsidP="000A1827">
      <w:pPr>
        <w:spacing w:line="240" w:lineRule="auto"/>
        <w:ind w:right="0" w:firstLine="709"/>
        <w:rPr>
          <w:rFonts w:ascii="Courier New" w:hAnsi="Courier New" w:cs="Courier New"/>
          <w:bCs/>
          <w:sz w:val="24"/>
          <w:szCs w:val="24"/>
        </w:rPr>
      </w:pPr>
      <w:r w:rsidRPr="003D3A7C">
        <w:rPr>
          <w:rFonts w:ascii="Courier New" w:hAnsi="Courier New" w:cs="Courier New"/>
          <w:b/>
          <w:sz w:val="24"/>
          <w:szCs w:val="24"/>
        </w:rPr>
        <w:t>Art.</w:t>
      </w:r>
      <w:r>
        <w:rPr>
          <w:rFonts w:ascii="Courier New" w:hAnsi="Courier New" w:cs="Courier New"/>
          <w:b/>
          <w:sz w:val="24"/>
          <w:szCs w:val="24"/>
        </w:rPr>
        <w:t>2</w:t>
      </w:r>
      <w:r w:rsidRPr="003D3A7C">
        <w:rPr>
          <w:rFonts w:ascii="Courier New" w:hAnsi="Courier New" w:cs="Courier New"/>
          <w:b/>
          <w:sz w:val="24"/>
          <w:szCs w:val="24"/>
        </w:rPr>
        <w:t>º -</w:t>
      </w:r>
      <w:r w:rsidRPr="003D3A7C">
        <w:rPr>
          <w:rFonts w:ascii="Courier New" w:hAnsi="Courier New" w:cs="Courier New"/>
          <w:sz w:val="24"/>
          <w:szCs w:val="24"/>
        </w:rPr>
        <w:t>Designa</w:t>
      </w:r>
      <w:r>
        <w:rPr>
          <w:rFonts w:ascii="Courier New" w:hAnsi="Courier New" w:cs="Courier New"/>
          <w:sz w:val="24"/>
          <w:szCs w:val="24"/>
        </w:rPr>
        <w:t>-se</w:t>
      </w:r>
      <w:r w:rsidRPr="003D3A7C">
        <w:rPr>
          <w:rFonts w:ascii="Courier New" w:hAnsi="Courier New" w:cs="Courier New"/>
          <w:sz w:val="24"/>
          <w:szCs w:val="24"/>
        </w:rPr>
        <w:t xml:space="preserve"> os servidores</w:t>
      </w:r>
      <w:r w:rsidR="00696955">
        <w:rPr>
          <w:rFonts w:ascii="Courier New" w:hAnsi="Courier New" w:cs="Courier New"/>
          <w:sz w:val="24"/>
          <w:szCs w:val="24"/>
        </w:rPr>
        <w:t xml:space="preserve"> </w:t>
      </w:r>
      <w:r w:rsidRPr="003F67DC">
        <w:rPr>
          <w:rFonts w:ascii="Courier New" w:hAnsi="Courier New" w:cs="Courier New"/>
          <w:bCs/>
          <w:sz w:val="24"/>
          <w:szCs w:val="24"/>
        </w:rPr>
        <w:t>abaixo referenciados, pertencentes as Secretarias de Educação e Desenvolvimento Humano e Assistência Social, para comp</w:t>
      </w:r>
      <w:r>
        <w:rPr>
          <w:rFonts w:ascii="Courier New" w:hAnsi="Courier New" w:cs="Courier New"/>
          <w:bCs/>
          <w:sz w:val="24"/>
          <w:szCs w:val="24"/>
        </w:rPr>
        <w:t>o</w:t>
      </w:r>
      <w:r w:rsidRPr="003F67DC">
        <w:rPr>
          <w:rFonts w:ascii="Courier New" w:hAnsi="Courier New" w:cs="Courier New"/>
          <w:bCs/>
          <w:sz w:val="24"/>
          <w:szCs w:val="24"/>
        </w:rPr>
        <w:t xml:space="preserve">rem o Conselho Gestor de Fiscalização do Programa Municipal BOLSA UNIVERSITÁRIA. </w:t>
      </w:r>
    </w:p>
    <w:p w:rsidR="00696955" w:rsidRPr="003F67DC" w:rsidRDefault="00696955" w:rsidP="000A1827">
      <w:pPr>
        <w:spacing w:line="240" w:lineRule="auto"/>
        <w:ind w:right="0" w:firstLine="709"/>
        <w:rPr>
          <w:rFonts w:ascii="Courier New" w:hAnsi="Courier New" w:cs="Courier New"/>
          <w:bCs/>
          <w:sz w:val="24"/>
          <w:szCs w:val="24"/>
        </w:rPr>
      </w:pPr>
    </w:p>
    <w:p w:rsidR="003F67DC" w:rsidRDefault="003F67DC" w:rsidP="000A1827">
      <w:pPr>
        <w:spacing w:line="240" w:lineRule="auto"/>
        <w:ind w:right="0" w:firstLine="709"/>
        <w:rPr>
          <w:rFonts w:ascii="Courier New" w:hAnsi="Courier New" w:cs="Courier New"/>
          <w:b/>
          <w:sz w:val="20"/>
          <w:szCs w:val="20"/>
        </w:rPr>
      </w:pPr>
    </w:p>
    <w:p w:rsidR="003F67DC" w:rsidRPr="003D3A7C" w:rsidRDefault="003F67DC" w:rsidP="000A1827">
      <w:pPr>
        <w:spacing w:line="240" w:lineRule="auto"/>
        <w:ind w:right="0"/>
        <w:rPr>
          <w:rFonts w:ascii="Courier New" w:hAnsi="Courier New" w:cs="Courier New"/>
          <w:b/>
          <w:sz w:val="24"/>
          <w:szCs w:val="24"/>
        </w:rPr>
      </w:pPr>
      <w:r w:rsidRPr="003D3A7C">
        <w:rPr>
          <w:rFonts w:ascii="Courier New" w:hAnsi="Courier New" w:cs="Courier New"/>
          <w:b/>
          <w:sz w:val="24"/>
          <w:szCs w:val="24"/>
        </w:rPr>
        <w:t>SECRETARIA DE EDUCAÇÃO:</w:t>
      </w:r>
    </w:p>
    <w:p w:rsidR="003F67DC" w:rsidRDefault="003F67DC" w:rsidP="000A1827">
      <w:pPr>
        <w:spacing w:line="240" w:lineRule="auto"/>
        <w:ind w:right="0"/>
        <w:rPr>
          <w:rFonts w:ascii="Courier New" w:hAnsi="Courier New" w:cs="Courier New"/>
          <w:bCs/>
          <w:sz w:val="24"/>
          <w:szCs w:val="24"/>
        </w:rPr>
      </w:pPr>
    </w:p>
    <w:p w:rsidR="003F67DC" w:rsidRPr="003D3A7C" w:rsidRDefault="003F67DC" w:rsidP="000A1827">
      <w:pPr>
        <w:spacing w:line="240" w:lineRule="auto"/>
        <w:ind w:right="0"/>
        <w:rPr>
          <w:rFonts w:ascii="Courier New" w:hAnsi="Courier New" w:cs="Courier New"/>
          <w:bCs/>
          <w:sz w:val="24"/>
          <w:szCs w:val="24"/>
        </w:rPr>
      </w:pPr>
      <w:r w:rsidRPr="003D3A7C">
        <w:rPr>
          <w:rFonts w:ascii="Courier New" w:hAnsi="Courier New" w:cs="Courier New"/>
          <w:bCs/>
          <w:sz w:val="24"/>
          <w:szCs w:val="24"/>
        </w:rPr>
        <w:t>JOSÉ EDVALDO PEREIRA DOS SANTOS</w:t>
      </w:r>
      <w:r w:rsidR="00610030">
        <w:rPr>
          <w:rFonts w:ascii="Courier New" w:hAnsi="Courier New" w:cs="Courier New"/>
          <w:bCs/>
          <w:sz w:val="24"/>
          <w:szCs w:val="24"/>
        </w:rPr>
        <w:t xml:space="preserve"> - </w:t>
      </w:r>
      <w:r w:rsidRPr="003D3A7C">
        <w:rPr>
          <w:rFonts w:ascii="Courier New" w:hAnsi="Courier New" w:cs="Courier New"/>
          <w:bCs/>
          <w:sz w:val="24"/>
          <w:szCs w:val="24"/>
        </w:rPr>
        <w:t xml:space="preserve">MAT.9387 </w:t>
      </w:r>
    </w:p>
    <w:p w:rsidR="003F67DC" w:rsidRPr="003D3A7C" w:rsidRDefault="003F67DC" w:rsidP="000A1827">
      <w:pPr>
        <w:spacing w:line="240" w:lineRule="auto"/>
        <w:ind w:right="0"/>
        <w:rPr>
          <w:rFonts w:ascii="Courier New" w:hAnsi="Courier New" w:cs="Courier New"/>
          <w:bCs/>
          <w:sz w:val="24"/>
          <w:szCs w:val="24"/>
        </w:rPr>
      </w:pPr>
      <w:r w:rsidRPr="003D3A7C">
        <w:rPr>
          <w:rFonts w:ascii="Courier New" w:hAnsi="Courier New" w:cs="Courier New"/>
          <w:bCs/>
          <w:sz w:val="24"/>
          <w:szCs w:val="24"/>
        </w:rPr>
        <w:t>NILZA VENCESNAU TRAJANO – MAT.918</w:t>
      </w:r>
    </w:p>
    <w:p w:rsidR="003F67DC" w:rsidRPr="003D3A7C" w:rsidRDefault="00610030" w:rsidP="000A1827">
      <w:pPr>
        <w:spacing w:line="240" w:lineRule="auto"/>
        <w:ind w:right="0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JOSÉ GILIARD FERREIRA VIEIRA – MAT.</w:t>
      </w:r>
      <w:r w:rsidR="00EC18B1">
        <w:rPr>
          <w:rFonts w:ascii="Courier New" w:hAnsi="Courier New" w:cs="Courier New"/>
          <w:sz w:val="24"/>
          <w:szCs w:val="24"/>
        </w:rPr>
        <w:t>873</w:t>
      </w:r>
    </w:p>
    <w:p w:rsidR="003F67DC" w:rsidRDefault="003F67DC" w:rsidP="000A1827">
      <w:pPr>
        <w:spacing w:line="240" w:lineRule="auto"/>
        <w:ind w:right="0"/>
        <w:rPr>
          <w:rFonts w:ascii="Courier New" w:hAnsi="Courier New" w:cs="Courier New"/>
          <w:b/>
          <w:sz w:val="24"/>
          <w:szCs w:val="24"/>
        </w:rPr>
      </w:pPr>
    </w:p>
    <w:p w:rsidR="003F67DC" w:rsidRPr="003D3A7C" w:rsidRDefault="003F67DC" w:rsidP="000A1827">
      <w:pPr>
        <w:spacing w:line="240" w:lineRule="auto"/>
        <w:ind w:right="0"/>
        <w:rPr>
          <w:rFonts w:ascii="Courier New" w:hAnsi="Courier New" w:cs="Courier New"/>
          <w:b/>
          <w:sz w:val="24"/>
          <w:szCs w:val="24"/>
        </w:rPr>
      </w:pPr>
      <w:r w:rsidRPr="003D3A7C">
        <w:rPr>
          <w:rFonts w:ascii="Courier New" w:hAnsi="Courier New" w:cs="Courier New"/>
          <w:b/>
          <w:sz w:val="24"/>
          <w:szCs w:val="24"/>
        </w:rPr>
        <w:t>SECRETARIA DE DESENVOLVIMENTO HUMANO E ASSISTÊNCIA SOCIAL:</w:t>
      </w:r>
    </w:p>
    <w:p w:rsidR="00610030" w:rsidRDefault="00610030" w:rsidP="000A1827">
      <w:pPr>
        <w:spacing w:line="240" w:lineRule="auto"/>
        <w:ind w:right="0"/>
        <w:rPr>
          <w:rFonts w:ascii="Courier New" w:hAnsi="Courier New" w:cs="Courier New"/>
          <w:bCs/>
          <w:sz w:val="24"/>
          <w:szCs w:val="24"/>
        </w:rPr>
      </w:pPr>
    </w:p>
    <w:p w:rsidR="003F67DC" w:rsidRPr="003D3A7C" w:rsidRDefault="003F67DC" w:rsidP="000A1827">
      <w:pPr>
        <w:spacing w:line="240" w:lineRule="auto"/>
        <w:ind w:right="0"/>
        <w:rPr>
          <w:rFonts w:ascii="Courier New" w:hAnsi="Courier New" w:cs="Courier New"/>
          <w:bCs/>
          <w:sz w:val="24"/>
          <w:szCs w:val="24"/>
        </w:rPr>
      </w:pPr>
      <w:r w:rsidRPr="003D3A7C">
        <w:rPr>
          <w:rFonts w:ascii="Courier New" w:hAnsi="Courier New" w:cs="Courier New"/>
          <w:bCs/>
          <w:sz w:val="24"/>
          <w:szCs w:val="24"/>
        </w:rPr>
        <w:t>ANDRÉ</w:t>
      </w:r>
      <w:r w:rsidR="00EC18B1">
        <w:rPr>
          <w:rFonts w:ascii="Courier New" w:hAnsi="Courier New" w:cs="Courier New"/>
          <w:bCs/>
          <w:sz w:val="24"/>
          <w:szCs w:val="24"/>
        </w:rPr>
        <w:t xml:space="preserve"> JOSÉ</w:t>
      </w:r>
      <w:r w:rsidRPr="003D3A7C">
        <w:rPr>
          <w:rFonts w:ascii="Courier New" w:hAnsi="Courier New" w:cs="Courier New"/>
          <w:bCs/>
          <w:sz w:val="24"/>
          <w:szCs w:val="24"/>
        </w:rPr>
        <w:t xml:space="preserve"> DA SILVA MEDEIROS – MAT.</w:t>
      </w:r>
      <w:r w:rsidR="00EC18B1">
        <w:rPr>
          <w:rFonts w:ascii="Courier New" w:hAnsi="Courier New" w:cs="Courier New"/>
          <w:bCs/>
          <w:sz w:val="24"/>
          <w:szCs w:val="24"/>
        </w:rPr>
        <w:t>1688</w:t>
      </w:r>
    </w:p>
    <w:p w:rsidR="003F67DC" w:rsidRPr="003D3A7C" w:rsidRDefault="003F67DC" w:rsidP="000A1827">
      <w:pPr>
        <w:spacing w:line="240" w:lineRule="auto"/>
        <w:ind w:right="0"/>
        <w:rPr>
          <w:rFonts w:ascii="Courier New" w:hAnsi="Courier New" w:cs="Courier New"/>
          <w:bCs/>
          <w:sz w:val="24"/>
          <w:szCs w:val="24"/>
        </w:rPr>
      </w:pPr>
      <w:r w:rsidRPr="003D3A7C">
        <w:rPr>
          <w:rFonts w:ascii="Courier New" w:hAnsi="Courier New" w:cs="Courier New"/>
          <w:bCs/>
          <w:sz w:val="24"/>
          <w:szCs w:val="24"/>
        </w:rPr>
        <w:t>JANICE</w:t>
      </w:r>
      <w:r w:rsidR="00EC18B1">
        <w:rPr>
          <w:rFonts w:ascii="Courier New" w:hAnsi="Courier New" w:cs="Courier New"/>
          <w:bCs/>
          <w:sz w:val="24"/>
          <w:szCs w:val="24"/>
        </w:rPr>
        <w:t xml:space="preserve"> VALÉRIA DO NASCIMENTO GOMES</w:t>
      </w:r>
      <w:r w:rsidRPr="003D3A7C">
        <w:rPr>
          <w:rFonts w:ascii="Courier New" w:hAnsi="Courier New" w:cs="Courier New"/>
          <w:bCs/>
          <w:sz w:val="24"/>
          <w:szCs w:val="24"/>
        </w:rPr>
        <w:t xml:space="preserve"> – MAT.</w:t>
      </w:r>
      <w:r w:rsidR="00EC18B1">
        <w:rPr>
          <w:rFonts w:ascii="Courier New" w:hAnsi="Courier New" w:cs="Courier New"/>
          <w:bCs/>
          <w:sz w:val="24"/>
          <w:szCs w:val="24"/>
        </w:rPr>
        <w:t xml:space="preserve">1341 </w:t>
      </w:r>
    </w:p>
    <w:p w:rsidR="003F67DC" w:rsidRPr="00415360" w:rsidRDefault="003F67DC" w:rsidP="003F67DC">
      <w:pPr>
        <w:ind w:right="-1" w:firstLine="1701"/>
        <w:rPr>
          <w:rFonts w:ascii="Courier New" w:hAnsi="Courier New" w:cs="Courier New"/>
          <w:b/>
          <w:sz w:val="20"/>
          <w:szCs w:val="20"/>
        </w:rPr>
      </w:pPr>
    </w:p>
    <w:p w:rsidR="00D33B9E" w:rsidRDefault="00D33B9E" w:rsidP="000A1827">
      <w:pPr>
        <w:spacing w:line="240" w:lineRule="auto"/>
        <w:ind w:right="-1" w:firstLine="709"/>
        <w:rPr>
          <w:rFonts w:ascii="Courier New" w:hAnsi="Courier New" w:cs="Courier New"/>
          <w:bCs/>
          <w:sz w:val="24"/>
          <w:szCs w:val="24"/>
        </w:rPr>
      </w:pPr>
      <w:r w:rsidRPr="00D33B9E">
        <w:rPr>
          <w:rFonts w:ascii="Courier New" w:hAnsi="Courier New" w:cs="Courier New"/>
          <w:b/>
          <w:sz w:val="24"/>
          <w:szCs w:val="24"/>
        </w:rPr>
        <w:t>Parágrafo único.</w:t>
      </w:r>
      <w:r w:rsidRPr="00D33B9E">
        <w:rPr>
          <w:rFonts w:ascii="Courier New" w:hAnsi="Courier New" w:cs="Courier New"/>
          <w:bCs/>
          <w:sz w:val="24"/>
          <w:szCs w:val="24"/>
        </w:rPr>
        <w:t xml:space="preserve"> A presidência do Conselho será exercida pelo Servidor JOSÉ EDVALDO PEREIRA DOS SANTOS.</w:t>
      </w:r>
    </w:p>
    <w:p w:rsidR="00696955" w:rsidRPr="00D33B9E" w:rsidRDefault="00696955" w:rsidP="000A1827">
      <w:pPr>
        <w:spacing w:line="240" w:lineRule="auto"/>
        <w:ind w:right="-1" w:firstLine="709"/>
        <w:rPr>
          <w:rFonts w:ascii="Courier New" w:hAnsi="Courier New" w:cs="Courier New"/>
          <w:bCs/>
          <w:sz w:val="24"/>
          <w:szCs w:val="24"/>
        </w:rPr>
      </w:pPr>
    </w:p>
    <w:p w:rsidR="00D33B9E" w:rsidRDefault="00D33B9E" w:rsidP="000A1827">
      <w:pPr>
        <w:spacing w:line="240" w:lineRule="auto"/>
        <w:ind w:right="-1" w:firstLine="709"/>
        <w:rPr>
          <w:rFonts w:ascii="Courier New" w:hAnsi="Courier New" w:cs="Courier New"/>
          <w:b/>
          <w:sz w:val="24"/>
          <w:szCs w:val="24"/>
        </w:rPr>
      </w:pPr>
    </w:p>
    <w:p w:rsidR="00607472" w:rsidRDefault="003F67DC" w:rsidP="000A1827">
      <w:pPr>
        <w:spacing w:line="240" w:lineRule="auto"/>
        <w:ind w:right="-1" w:firstLine="709"/>
        <w:rPr>
          <w:rFonts w:ascii="Courier New" w:hAnsi="Courier New" w:cs="Courier New"/>
          <w:sz w:val="24"/>
          <w:szCs w:val="24"/>
        </w:rPr>
      </w:pPr>
      <w:r w:rsidRPr="00607472">
        <w:rPr>
          <w:rFonts w:ascii="Courier New" w:hAnsi="Courier New" w:cs="Courier New"/>
          <w:b/>
          <w:sz w:val="24"/>
          <w:szCs w:val="24"/>
        </w:rPr>
        <w:t xml:space="preserve">Art. </w:t>
      </w:r>
      <w:r w:rsidR="00607472">
        <w:rPr>
          <w:rFonts w:ascii="Courier New" w:hAnsi="Courier New" w:cs="Courier New"/>
          <w:b/>
          <w:sz w:val="24"/>
          <w:szCs w:val="24"/>
        </w:rPr>
        <w:t>3</w:t>
      </w:r>
      <w:r w:rsidRPr="00607472">
        <w:rPr>
          <w:rFonts w:ascii="Courier New" w:hAnsi="Courier New" w:cs="Courier New"/>
          <w:b/>
          <w:sz w:val="24"/>
          <w:szCs w:val="24"/>
        </w:rPr>
        <w:t>°</w:t>
      </w:r>
      <w:r w:rsidRPr="00607472">
        <w:rPr>
          <w:rFonts w:ascii="Courier New" w:hAnsi="Courier New" w:cs="Courier New"/>
          <w:sz w:val="24"/>
          <w:szCs w:val="24"/>
        </w:rPr>
        <w:t xml:space="preserve"> -</w:t>
      </w:r>
      <w:r w:rsidR="00607472" w:rsidRPr="00607472">
        <w:rPr>
          <w:rFonts w:ascii="Courier New" w:hAnsi="Courier New" w:cs="Courier New"/>
          <w:sz w:val="24"/>
          <w:szCs w:val="24"/>
        </w:rPr>
        <w:t xml:space="preserve"> São atribuições d</w:t>
      </w:r>
      <w:r w:rsidR="00607472">
        <w:rPr>
          <w:rFonts w:ascii="Courier New" w:hAnsi="Courier New" w:cs="Courier New"/>
          <w:sz w:val="24"/>
          <w:szCs w:val="24"/>
        </w:rPr>
        <w:t>o</w:t>
      </w:r>
      <w:r w:rsidR="00696955">
        <w:rPr>
          <w:rFonts w:ascii="Courier New" w:hAnsi="Courier New" w:cs="Courier New"/>
          <w:sz w:val="24"/>
          <w:szCs w:val="24"/>
        </w:rPr>
        <w:t xml:space="preserve"> </w:t>
      </w:r>
      <w:r w:rsidR="00607472">
        <w:rPr>
          <w:rFonts w:ascii="Courier New" w:hAnsi="Courier New" w:cs="Courier New"/>
          <w:b/>
          <w:sz w:val="24"/>
          <w:szCs w:val="24"/>
        </w:rPr>
        <w:t>CONSELHO GESTOR E DE FISCALIZAÇÃO</w:t>
      </w:r>
      <w:r w:rsidR="00610030">
        <w:rPr>
          <w:rFonts w:ascii="Courier New" w:hAnsi="Courier New" w:cs="Courier New"/>
          <w:b/>
          <w:sz w:val="24"/>
          <w:szCs w:val="24"/>
        </w:rPr>
        <w:t xml:space="preserve"> DO PROGRAMA</w:t>
      </w:r>
      <w:r w:rsidR="00607472" w:rsidRPr="00607472">
        <w:rPr>
          <w:rFonts w:ascii="Courier New" w:hAnsi="Courier New" w:cs="Courier New"/>
          <w:sz w:val="24"/>
          <w:szCs w:val="24"/>
        </w:rPr>
        <w:t>:</w:t>
      </w:r>
    </w:p>
    <w:p w:rsidR="00696955" w:rsidRPr="00607472" w:rsidRDefault="00696955" w:rsidP="000A1827">
      <w:pPr>
        <w:spacing w:line="240" w:lineRule="auto"/>
        <w:ind w:right="-1" w:firstLine="709"/>
        <w:rPr>
          <w:rFonts w:ascii="Courier New" w:hAnsi="Courier New" w:cs="Courier New"/>
          <w:sz w:val="24"/>
          <w:szCs w:val="24"/>
        </w:rPr>
      </w:pPr>
    </w:p>
    <w:p w:rsidR="00607472" w:rsidRPr="00607472" w:rsidRDefault="00607472" w:rsidP="000A1827">
      <w:pPr>
        <w:spacing w:line="240" w:lineRule="auto"/>
        <w:ind w:right="-1" w:firstLine="709"/>
        <w:rPr>
          <w:rFonts w:ascii="Courier New" w:hAnsi="Courier New" w:cs="Courier New"/>
          <w:sz w:val="24"/>
          <w:szCs w:val="24"/>
        </w:rPr>
      </w:pPr>
    </w:p>
    <w:p w:rsidR="00607472" w:rsidRDefault="00607472" w:rsidP="000A1827">
      <w:pPr>
        <w:spacing w:line="240" w:lineRule="auto"/>
        <w:ind w:right="-1" w:firstLine="709"/>
        <w:rPr>
          <w:rFonts w:ascii="Courier New" w:hAnsi="Courier New" w:cs="Courier New"/>
          <w:sz w:val="24"/>
          <w:szCs w:val="24"/>
        </w:rPr>
      </w:pPr>
      <w:r w:rsidRPr="00607472">
        <w:rPr>
          <w:rFonts w:ascii="Courier New" w:hAnsi="Courier New" w:cs="Courier New"/>
          <w:b/>
          <w:sz w:val="24"/>
          <w:szCs w:val="24"/>
        </w:rPr>
        <w:t>I</w:t>
      </w:r>
      <w:r w:rsidRPr="00607472">
        <w:rPr>
          <w:rFonts w:ascii="Courier New" w:hAnsi="Courier New" w:cs="Courier New"/>
          <w:sz w:val="24"/>
          <w:szCs w:val="24"/>
        </w:rPr>
        <w:t xml:space="preserve"> – </w:t>
      </w:r>
      <w:r>
        <w:rPr>
          <w:rFonts w:ascii="Courier New" w:hAnsi="Courier New" w:cs="Courier New"/>
          <w:sz w:val="24"/>
          <w:szCs w:val="24"/>
        </w:rPr>
        <w:t>Publicar</w:t>
      </w:r>
      <w:r w:rsidR="009123D9">
        <w:rPr>
          <w:rFonts w:ascii="Courier New" w:hAnsi="Courier New" w:cs="Courier New"/>
          <w:sz w:val="24"/>
          <w:szCs w:val="24"/>
        </w:rPr>
        <w:t xml:space="preserve"> semestralmente</w:t>
      </w:r>
      <w:r w:rsidR="00696955">
        <w:rPr>
          <w:rFonts w:ascii="Courier New" w:hAnsi="Courier New" w:cs="Courier New"/>
          <w:sz w:val="24"/>
          <w:szCs w:val="24"/>
        </w:rPr>
        <w:t xml:space="preserve"> </w:t>
      </w:r>
      <w:r w:rsidR="00AD08EC">
        <w:rPr>
          <w:rFonts w:ascii="Courier New" w:hAnsi="Courier New" w:cs="Courier New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>dital de convocação para Processo Seletivo</w:t>
      </w:r>
      <w:r w:rsidR="0069695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que participarão todos os interessados</w:t>
      </w:r>
      <w:r w:rsidR="009123D9">
        <w:rPr>
          <w:rFonts w:ascii="Courier New" w:hAnsi="Courier New" w:cs="Courier New"/>
          <w:sz w:val="24"/>
          <w:szCs w:val="24"/>
        </w:rPr>
        <w:t xml:space="preserve"> para</w:t>
      </w:r>
      <w:r>
        <w:rPr>
          <w:rFonts w:ascii="Courier New" w:hAnsi="Courier New" w:cs="Courier New"/>
          <w:sz w:val="24"/>
          <w:szCs w:val="24"/>
        </w:rPr>
        <w:t xml:space="preserve"> concorrerem a vaga de bolsista, de acordo com as especificações contidas na Lei Municipal nº 005/2022;</w:t>
      </w:r>
    </w:p>
    <w:p w:rsidR="00696955" w:rsidRDefault="00696955" w:rsidP="000A1827">
      <w:pPr>
        <w:spacing w:line="240" w:lineRule="auto"/>
        <w:ind w:right="-1" w:firstLine="709"/>
        <w:rPr>
          <w:rFonts w:ascii="Courier New" w:hAnsi="Courier New" w:cs="Courier New"/>
          <w:sz w:val="24"/>
          <w:szCs w:val="24"/>
        </w:rPr>
      </w:pPr>
    </w:p>
    <w:p w:rsidR="000A1827" w:rsidRDefault="000A1827" w:rsidP="000A1827">
      <w:pPr>
        <w:spacing w:line="240" w:lineRule="auto"/>
        <w:ind w:right="-1" w:firstLine="709"/>
        <w:rPr>
          <w:rFonts w:ascii="Courier New" w:hAnsi="Courier New" w:cs="Courier New"/>
          <w:sz w:val="24"/>
          <w:szCs w:val="24"/>
        </w:rPr>
      </w:pPr>
    </w:p>
    <w:p w:rsidR="00A768B6" w:rsidRDefault="00607472" w:rsidP="000A1827">
      <w:pPr>
        <w:spacing w:line="240" w:lineRule="auto"/>
        <w:ind w:right="-1" w:firstLine="709"/>
        <w:rPr>
          <w:rFonts w:ascii="Courier New" w:hAnsi="Courier New" w:cs="Courier New"/>
          <w:sz w:val="24"/>
          <w:szCs w:val="24"/>
        </w:rPr>
      </w:pPr>
      <w:r w:rsidRPr="00610030">
        <w:rPr>
          <w:rFonts w:ascii="Courier New" w:hAnsi="Courier New" w:cs="Courier New"/>
          <w:b/>
          <w:bCs/>
          <w:sz w:val="24"/>
          <w:szCs w:val="24"/>
        </w:rPr>
        <w:t>II –</w:t>
      </w:r>
      <w:r>
        <w:rPr>
          <w:rFonts w:ascii="Courier New" w:hAnsi="Courier New" w:cs="Courier New"/>
          <w:sz w:val="24"/>
          <w:szCs w:val="24"/>
        </w:rPr>
        <w:t xml:space="preserve"> Receber, analisar</w:t>
      </w:r>
      <w:r w:rsidR="00610030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revisar</w:t>
      </w:r>
      <w:r w:rsidR="00610030">
        <w:rPr>
          <w:rFonts w:ascii="Courier New" w:hAnsi="Courier New" w:cs="Courier New"/>
          <w:sz w:val="24"/>
          <w:szCs w:val="24"/>
        </w:rPr>
        <w:t xml:space="preserve"> e definir </w:t>
      </w:r>
      <w:r>
        <w:rPr>
          <w:rFonts w:ascii="Courier New" w:hAnsi="Courier New" w:cs="Courier New"/>
          <w:sz w:val="24"/>
          <w:szCs w:val="24"/>
        </w:rPr>
        <w:t xml:space="preserve">todos os documentos </w:t>
      </w:r>
      <w:r w:rsidR="00A768B6">
        <w:rPr>
          <w:rFonts w:ascii="Courier New" w:hAnsi="Courier New" w:cs="Courier New"/>
          <w:sz w:val="24"/>
          <w:szCs w:val="24"/>
        </w:rPr>
        <w:t>requisitados em edital para comprovação de preenchimento dos requisitos</w:t>
      </w:r>
      <w:r w:rsidR="00696955">
        <w:rPr>
          <w:rFonts w:ascii="Courier New" w:hAnsi="Courier New" w:cs="Courier New"/>
          <w:sz w:val="24"/>
          <w:szCs w:val="24"/>
        </w:rPr>
        <w:t xml:space="preserve"> </w:t>
      </w:r>
      <w:r w:rsidR="00AD08EC">
        <w:rPr>
          <w:rFonts w:ascii="Courier New" w:hAnsi="Courier New" w:cs="Courier New"/>
          <w:sz w:val="24"/>
          <w:szCs w:val="24"/>
        </w:rPr>
        <w:t>instados</w:t>
      </w:r>
      <w:r w:rsidR="009123D9">
        <w:rPr>
          <w:rFonts w:ascii="Courier New" w:hAnsi="Courier New" w:cs="Courier New"/>
          <w:sz w:val="24"/>
          <w:szCs w:val="24"/>
        </w:rPr>
        <w:t xml:space="preserve"> no art. 2º e seus incisos do </w:t>
      </w:r>
      <w:r w:rsidR="00AD08EC">
        <w:rPr>
          <w:rFonts w:ascii="Courier New" w:hAnsi="Courier New" w:cs="Courier New"/>
          <w:sz w:val="24"/>
          <w:szCs w:val="24"/>
        </w:rPr>
        <w:t>referido</w:t>
      </w:r>
      <w:r w:rsidR="009123D9">
        <w:rPr>
          <w:rFonts w:ascii="Courier New" w:hAnsi="Courier New" w:cs="Courier New"/>
          <w:sz w:val="24"/>
          <w:szCs w:val="24"/>
        </w:rPr>
        <w:t xml:space="preserve"> diploma legal</w:t>
      </w:r>
      <w:r w:rsidR="00A768B6">
        <w:rPr>
          <w:rFonts w:ascii="Courier New" w:hAnsi="Courier New" w:cs="Courier New"/>
          <w:sz w:val="24"/>
          <w:szCs w:val="24"/>
        </w:rPr>
        <w:t>;</w:t>
      </w:r>
    </w:p>
    <w:p w:rsidR="00696955" w:rsidRDefault="00696955" w:rsidP="000A1827">
      <w:pPr>
        <w:spacing w:line="240" w:lineRule="auto"/>
        <w:ind w:right="-1" w:firstLine="709"/>
        <w:rPr>
          <w:rFonts w:ascii="Courier New" w:hAnsi="Courier New" w:cs="Courier New"/>
          <w:sz w:val="24"/>
          <w:szCs w:val="24"/>
        </w:rPr>
      </w:pPr>
    </w:p>
    <w:p w:rsidR="000A1827" w:rsidRDefault="000A1827" w:rsidP="000A1827">
      <w:pPr>
        <w:spacing w:line="240" w:lineRule="auto"/>
        <w:ind w:right="-1" w:firstLine="709"/>
        <w:rPr>
          <w:rFonts w:ascii="Courier New" w:hAnsi="Courier New" w:cs="Courier New"/>
          <w:sz w:val="24"/>
          <w:szCs w:val="24"/>
        </w:rPr>
      </w:pPr>
    </w:p>
    <w:p w:rsidR="009123D9" w:rsidRDefault="00A768B6" w:rsidP="000A1827">
      <w:pPr>
        <w:spacing w:line="240" w:lineRule="auto"/>
        <w:ind w:right="-1" w:firstLine="709"/>
        <w:rPr>
          <w:rFonts w:ascii="Courier New" w:hAnsi="Courier New" w:cs="Courier New"/>
          <w:sz w:val="24"/>
          <w:szCs w:val="24"/>
        </w:rPr>
      </w:pPr>
      <w:r w:rsidRPr="00610030">
        <w:rPr>
          <w:rFonts w:ascii="Courier New" w:hAnsi="Courier New" w:cs="Courier New"/>
          <w:b/>
          <w:bCs/>
          <w:sz w:val="24"/>
          <w:szCs w:val="24"/>
        </w:rPr>
        <w:t>III –</w:t>
      </w:r>
      <w:r>
        <w:rPr>
          <w:rFonts w:ascii="Courier New" w:hAnsi="Courier New" w:cs="Courier New"/>
          <w:sz w:val="24"/>
          <w:szCs w:val="24"/>
        </w:rPr>
        <w:t xml:space="preserve"> Publicar lista de classificação</w:t>
      </w:r>
      <w:r w:rsidR="009123D9">
        <w:rPr>
          <w:rFonts w:ascii="Courier New" w:hAnsi="Courier New" w:cs="Courier New"/>
          <w:sz w:val="24"/>
          <w:szCs w:val="24"/>
        </w:rPr>
        <w:t xml:space="preserve"> dos selecionados para o programa;</w:t>
      </w:r>
    </w:p>
    <w:p w:rsidR="000A1827" w:rsidRDefault="000A1827" w:rsidP="000A1827">
      <w:pPr>
        <w:spacing w:line="240" w:lineRule="auto"/>
        <w:ind w:right="-1" w:firstLine="709"/>
        <w:rPr>
          <w:rFonts w:ascii="Courier New" w:hAnsi="Courier New" w:cs="Courier New"/>
          <w:sz w:val="24"/>
          <w:szCs w:val="24"/>
        </w:rPr>
      </w:pPr>
    </w:p>
    <w:p w:rsidR="00696955" w:rsidRDefault="00696955" w:rsidP="000A1827">
      <w:pPr>
        <w:spacing w:line="240" w:lineRule="auto"/>
        <w:ind w:right="-1" w:firstLine="709"/>
        <w:rPr>
          <w:rFonts w:ascii="Courier New" w:hAnsi="Courier New" w:cs="Courier New"/>
          <w:sz w:val="24"/>
          <w:szCs w:val="24"/>
        </w:rPr>
      </w:pPr>
    </w:p>
    <w:p w:rsidR="009123D9" w:rsidRDefault="009123D9" w:rsidP="000A1827">
      <w:pPr>
        <w:spacing w:line="240" w:lineRule="auto"/>
        <w:ind w:right="-1" w:firstLine="709"/>
        <w:rPr>
          <w:rFonts w:ascii="Courier New" w:hAnsi="Courier New" w:cs="Courier New"/>
          <w:sz w:val="24"/>
          <w:szCs w:val="24"/>
        </w:rPr>
      </w:pPr>
      <w:r w:rsidRPr="00610030">
        <w:rPr>
          <w:rFonts w:ascii="Courier New" w:hAnsi="Courier New" w:cs="Courier New"/>
          <w:b/>
          <w:bCs/>
          <w:sz w:val="24"/>
          <w:szCs w:val="24"/>
        </w:rPr>
        <w:t>IV –</w:t>
      </w:r>
      <w:r>
        <w:rPr>
          <w:rFonts w:ascii="Courier New" w:hAnsi="Courier New" w:cs="Courier New"/>
          <w:sz w:val="24"/>
          <w:szCs w:val="24"/>
        </w:rPr>
        <w:t xml:space="preserve"> Analisar</w:t>
      </w:r>
      <w:r w:rsidR="000A1827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fiscalizar</w:t>
      </w:r>
      <w:r w:rsidR="000A1827">
        <w:rPr>
          <w:rFonts w:ascii="Courier New" w:hAnsi="Courier New" w:cs="Courier New"/>
          <w:sz w:val="24"/>
          <w:szCs w:val="24"/>
        </w:rPr>
        <w:t xml:space="preserve"> e diligenciar</w:t>
      </w:r>
      <w:r w:rsidR="00696955">
        <w:rPr>
          <w:rFonts w:ascii="Courier New" w:hAnsi="Courier New" w:cs="Courier New"/>
          <w:sz w:val="24"/>
          <w:szCs w:val="24"/>
        </w:rPr>
        <w:t xml:space="preserve"> </w:t>
      </w:r>
      <w:r w:rsidR="00610030">
        <w:rPr>
          <w:rFonts w:ascii="Courier New" w:hAnsi="Courier New" w:cs="Courier New"/>
          <w:sz w:val="24"/>
          <w:szCs w:val="24"/>
        </w:rPr>
        <w:t>quaisquer denúncias</w:t>
      </w:r>
      <w:r>
        <w:rPr>
          <w:rFonts w:ascii="Courier New" w:hAnsi="Courier New" w:cs="Courier New"/>
          <w:sz w:val="24"/>
          <w:szCs w:val="24"/>
        </w:rPr>
        <w:t xml:space="preserve"> de possível irregularidade quanto ao recebimento indevido da bolsa universitária;</w:t>
      </w:r>
    </w:p>
    <w:p w:rsidR="00696955" w:rsidRDefault="00696955" w:rsidP="000A1827">
      <w:pPr>
        <w:spacing w:line="240" w:lineRule="auto"/>
        <w:ind w:right="-1" w:firstLine="709"/>
        <w:rPr>
          <w:rFonts w:ascii="Courier New" w:hAnsi="Courier New" w:cs="Courier New"/>
          <w:sz w:val="24"/>
          <w:szCs w:val="24"/>
        </w:rPr>
      </w:pPr>
    </w:p>
    <w:p w:rsidR="000A1827" w:rsidRDefault="000A1827" w:rsidP="000A1827">
      <w:pPr>
        <w:spacing w:line="240" w:lineRule="auto"/>
        <w:ind w:right="-1" w:firstLine="709"/>
        <w:rPr>
          <w:rFonts w:ascii="Courier New" w:hAnsi="Courier New" w:cs="Courier New"/>
          <w:sz w:val="24"/>
          <w:szCs w:val="24"/>
        </w:rPr>
      </w:pPr>
    </w:p>
    <w:p w:rsidR="009123D9" w:rsidRDefault="009123D9" w:rsidP="000A1827">
      <w:pPr>
        <w:spacing w:line="240" w:lineRule="auto"/>
        <w:ind w:right="-1" w:firstLine="709"/>
        <w:rPr>
          <w:rFonts w:ascii="Courier New" w:hAnsi="Courier New" w:cs="Courier New"/>
          <w:sz w:val="24"/>
          <w:szCs w:val="24"/>
        </w:rPr>
      </w:pPr>
      <w:r w:rsidRPr="00610030">
        <w:rPr>
          <w:rFonts w:ascii="Courier New" w:hAnsi="Courier New" w:cs="Courier New"/>
          <w:b/>
          <w:bCs/>
          <w:sz w:val="24"/>
          <w:szCs w:val="24"/>
        </w:rPr>
        <w:t>V –</w:t>
      </w:r>
      <w:r>
        <w:rPr>
          <w:rFonts w:ascii="Courier New" w:hAnsi="Courier New" w:cs="Courier New"/>
          <w:sz w:val="24"/>
          <w:szCs w:val="24"/>
        </w:rPr>
        <w:t xml:space="preserve"> Encaminhar após apuração dos fatos, as informações necessárias ao Prefeito Municipal, dando-lhe ciência</w:t>
      </w:r>
      <w:r w:rsidR="000A1827">
        <w:rPr>
          <w:rFonts w:ascii="Courier New" w:hAnsi="Courier New" w:cs="Courier New"/>
          <w:sz w:val="24"/>
          <w:szCs w:val="24"/>
        </w:rPr>
        <w:t>.</w:t>
      </w:r>
    </w:p>
    <w:p w:rsidR="000A1827" w:rsidRDefault="000A1827" w:rsidP="000A1827">
      <w:pPr>
        <w:spacing w:line="240" w:lineRule="auto"/>
        <w:ind w:right="-1" w:firstLine="709"/>
        <w:rPr>
          <w:rFonts w:ascii="Courier New" w:hAnsi="Courier New" w:cs="Courier New"/>
          <w:sz w:val="24"/>
          <w:szCs w:val="24"/>
        </w:rPr>
      </w:pPr>
    </w:p>
    <w:p w:rsidR="00696955" w:rsidRDefault="00696955" w:rsidP="000A1827">
      <w:pPr>
        <w:spacing w:line="240" w:lineRule="auto"/>
        <w:ind w:right="-1" w:firstLine="709"/>
        <w:rPr>
          <w:rFonts w:ascii="Courier New" w:hAnsi="Courier New" w:cs="Courier New"/>
          <w:sz w:val="24"/>
          <w:szCs w:val="24"/>
        </w:rPr>
      </w:pPr>
    </w:p>
    <w:p w:rsidR="00696955" w:rsidRDefault="0083499B" w:rsidP="00696955">
      <w:pPr>
        <w:spacing w:line="240" w:lineRule="auto"/>
        <w:ind w:right="0" w:firstLine="709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4º - </w:t>
      </w:r>
      <w:r w:rsidRPr="008349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Fica</w:t>
      </w:r>
      <w:r w:rsidR="0069695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estabelecido</w:t>
      </w:r>
      <w:r w:rsidRPr="008349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quantitativo</w:t>
      </w:r>
      <w:r w:rsidRPr="008349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de 138 (cento e trinta e oito) vagas destinadas aos </w:t>
      </w:r>
      <w:r w:rsidRPr="0083499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alunos/acadêmicos universitários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, </w:t>
      </w:r>
      <w:r w:rsidR="000A1827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selecionados no processo seletivo. </w:t>
      </w:r>
    </w:p>
    <w:p w:rsidR="00696955" w:rsidRDefault="00696955" w:rsidP="00696955">
      <w:pPr>
        <w:spacing w:line="240" w:lineRule="auto"/>
        <w:ind w:right="0" w:firstLine="709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:rsidR="0083499B" w:rsidRPr="0083499B" w:rsidRDefault="0083499B" w:rsidP="00696955">
      <w:pPr>
        <w:spacing w:line="240" w:lineRule="auto"/>
        <w:ind w:right="0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:rsidR="00A00D19" w:rsidRDefault="00A00D19" w:rsidP="000A1827">
      <w:pPr>
        <w:spacing w:line="240" w:lineRule="auto"/>
        <w:ind w:right="0" w:firstLine="709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849B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</w:t>
      </w:r>
      <w:r w:rsidR="0083499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5849B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° -</w:t>
      </w:r>
      <w:r w:rsidRPr="00A00D1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Este decreto entra em vigor na data de sua publicação, revogadas as disposições em contrário.</w:t>
      </w:r>
    </w:p>
    <w:p w:rsidR="00696955" w:rsidRPr="00A00D19" w:rsidRDefault="00696955" w:rsidP="000A1827">
      <w:pPr>
        <w:spacing w:line="240" w:lineRule="auto"/>
        <w:ind w:right="0" w:firstLine="709"/>
        <w:rPr>
          <w:rFonts w:ascii="Courier New" w:hAnsi="Courier New" w:cs="Courier New"/>
          <w:sz w:val="24"/>
          <w:szCs w:val="24"/>
        </w:rPr>
      </w:pPr>
    </w:p>
    <w:p w:rsidR="00A00D19" w:rsidRPr="001625A6" w:rsidRDefault="00A00D19" w:rsidP="000A1827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40DA9" w:rsidRDefault="00740DA9" w:rsidP="000A1827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5849B1">
        <w:rPr>
          <w:rFonts w:ascii="Courier New" w:hAnsi="Courier New" w:cs="Courier New"/>
          <w:b/>
          <w:sz w:val="24"/>
          <w:szCs w:val="24"/>
        </w:rPr>
        <w:t>Publique-se.</w:t>
      </w:r>
      <w:r w:rsidRPr="005849B1">
        <w:rPr>
          <w:rFonts w:ascii="Courier New" w:hAnsi="Courier New" w:cs="Courier New"/>
          <w:b/>
          <w:sz w:val="24"/>
          <w:szCs w:val="24"/>
        </w:rPr>
        <w:tab/>
      </w:r>
    </w:p>
    <w:p w:rsidR="00AD08EC" w:rsidRPr="005849B1" w:rsidRDefault="00AD08EC" w:rsidP="000A1827">
      <w:pPr>
        <w:spacing w:line="240" w:lineRule="auto"/>
        <w:rPr>
          <w:rFonts w:ascii="Courier New" w:hAnsi="Courier New" w:cs="Courier New"/>
          <w:sz w:val="24"/>
          <w:szCs w:val="24"/>
        </w:rPr>
      </w:pPr>
    </w:p>
    <w:p w:rsidR="00802D69" w:rsidRDefault="00802D69" w:rsidP="000A1827">
      <w:pPr>
        <w:spacing w:line="240" w:lineRule="auto"/>
        <w:rPr>
          <w:rFonts w:ascii="Courier New" w:hAnsi="Courier New" w:cs="Courier New"/>
          <w:sz w:val="24"/>
          <w:szCs w:val="24"/>
        </w:rPr>
      </w:pPr>
    </w:p>
    <w:p w:rsidR="00243204" w:rsidRDefault="00243204" w:rsidP="000A1827">
      <w:pPr>
        <w:spacing w:line="240" w:lineRule="auto"/>
        <w:rPr>
          <w:rFonts w:ascii="Courier New" w:hAnsi="Courier New" w:cs="Courier New"/>
          <w:sz w:val="24"/>
          <w:szCs w:val="24"/>
        </w:rPr>
      </w:pPr>
    </w:p>
    <w:p w:rsidR="00696955" w:rsidRDefault="00696955" w:rsidP="000A1827">
      <w:pPr>
        <w:spacing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D69" w:rsidRPr="005849B1" w:rsidRDefault="00802D69" w:rsidP="00802D69">
      <w:pPr>
        <w:rPr>
          <w:rFonts w:ascii="Courier New" w:hAnsi="Courier New" w:cs="Courier New"/>
          <w:b/>
          <w:sz w:val="24"/>
          <w:szCs w:val="24"/>
        </w:rPr>
      </w:pPr>
      <w:r w:rsidRPr="005849B1">
        <w:rPr>
          <w:rFonts w:ascii="Courier New" w:hAnsi="Courier New" w:cs="Courier New"/>
          <w:b/>
          <w:sz w:val="24"/>
          <w:szCs w:val="24"/>
        </w:rPr>
        <w:t>Vit</w:t>
      </w:r>
      <w:r w:rsidR="000A1827">
        <w:rPr>
          <w:rFonts w:ascii="Courier New" w:hAnsi="Courier New" w:cs="Courier New"/>
          <w:b/>
          <w:sz w:val="24"/>
          <w:szCs w:val="24"/>
        </w:rPr>
        <w:t>a</w:t>
      </w:r>
      <w:r w:rsidRPr="005849B1">
        <w:rPr>
          <w:rFonts w:ascii="Courier New" w:hAnsi="Courier New" w:cs="Courier New"/>
          <w:b/>
          <w:sz w:val="24"/>
          <w:szCs w:val="24"/>
        </w:rPr>
        <w:t>l da Costa Araújo</w:t>
      </w:r>
    </w:p>
    <w:p w:rsidR="00802D69" w:rsidRPr="0083499B" w:rsidRDefault="00802D69" w:rsidP="00740DA9">
      <w:pPr>
        <w:tabs>
          <w:tab w:val="left" w:pos="2640"/>
        </w:tabs>
        <w:rPr>
          <w:rFonts w:ascii="Courier New" w:hAnsi="Courier New" w:cs="Courier New"/>
          <w:sz w:val="20"/>
          <w:szCs w:val="20"/>
        </w:rPr>
      </w:pPr>
      <w:r w:rsidRPr="0083499B">
        <w:rPr>
          <w:rFonts w:ascii="Courier New" w:hAnsi="Courier New" w:cs="Courier New"/>
          <w:sz w:val="20"/>
          <w:szCs w:val="20"/>
        </w:rPr>
        <w:t>Prefeito Constitucional</w:t>
      </w:r>
    </w:p>
    <w:sectPr w:rsidR="00802D69" w:rsidRPr="0083499B" w:rsidSect="00A720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B6F" w:rsidRDefault="00472B6F" w:rsidP="00B91043">
      <w:pPr>
        <w:spacing w:line="240" w:lineRule="auto"/>
      </w:pPr>
      <w:r>
        <w:separator/>
      </w:r>
    </w:p>
  </w:endnote>
  <w:endnote w:type="continuationSeparator" w:id="1">
    <w:p w:rsidR="00472B6F" w:rsidRDefault="00472B6F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3D7CAD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B6F" w:rsidRDefault="00472B6F" w:rsidP="00B91043">
      <w:pPr>
        <w:spacing w:line="240" w:lineRule="auto"/>
      </w:pPr>
      <w:r>
        <w:separator/>
      </w:r>
    </w:p>
  </w:footnote>
  <w:footnote w:type="continuationSeparator" w:id="1">
    <w:p w:rsidR="00472B6F" w:rsidRDefault="00472B6F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20BE0"/>
    <w:rsid w:val="00023B66"/>
    <w:rsid w:val="0004261E"/>
    <w:rsid w:val="000477FF"/>
    <w:rsid w:val="00056A88"/>
    <w:rsid w:val="00057734"/>
    <w:rsid w:val="0007637D"/>
    <w:rsid w:val="000A1827"/>
    <w:rsid w:val="000C5C23"/>
    <w:rsid w:val="000F74F2"/>
    <w:rsid w:val="001067EA"/>
    <w:rsid w:val="0011633F"/>
    <w:rsid w:val="0013499F"/>
    <w:rsid w:val="001539E9"/>
    <w:rsid w:val="00164B6C"/>
    <w:rsid w:val="00176602"/>
    <w:rsid w:val="00177FDD"/>
    <w:rsid w:val="001938A0"/>
    <w:rsid w:val="001C667A"/>
    <w:rsid w:val="002041DB"/>
    <w:rsid w:val="0023012F"/>
    <w:rsid w:val="00231F1C"/>
    <w:rsid w:val="00243204"/>
    <w:rsid w:val="002A48B0"/>
    <w:rsid w:val="00321CC8"/>
    <w:rsid w:val="00386628"/>
    <w:rsid w:val="003D11A6"/>
    <w:rsid w:val="003D3E3A"/>
    <w:rsid w:val="003D7CAD"/>
    <w:rsid w:val="003E3A62"/>
    <w:rsid w:val="003F67DC"/>
    <w:rsid w:val="00413FAF"/>
    <w:rsid w:val="00471397"/>
    <w:rsid w:val="00472B6F"/>
    <w:rsid w:val="00475BCE"/>
    <w:rsid w:val="004A48DF"/>
    <w:rsid w:val="004B1BA2"/>
    <w:rsid w:val="004B36BC"/>
    <w:rsid w:val="004E7709"/>
    <w:rsid w:val="0050280C"/>
    <w:rsid w:val="00503F32"/>
    <w:rsid w:val="00523901"/>
    <w:rsid w:val="00527B3A"/>
    <w:rsid w:val="005354AC"/>
    <w:rsid w:val="00540221"/>
    <w:rsid w:val="00560563"/>
    <w:rsid w:val="005815EC"/>
    <w:rsid w:val="005849B1"/>
    <w:rsid w:val="00607472"/>
    <w:rsid w:val="00610030"/>
    <w:rsid w:val="00641A0E"/>
    <w:rsid w:val="00696955"/>
    <w:rsid w:val="006A4CD2"/>
    <w:rsid w:val="006F3E65"/>
    <w:rsid w:val="007246BE"/>
    <w:rsid w:val="00740DA9"/>
    <w:rsid w:val="00746E02"/>
    <w:rsid w:val="00781C31"/>
    <w:rsid w:val="0078360B"/>
    <w:rsid w:val="007A6424"/>
    <w:rsid w:val="007B160B"/>
    <w:rsid w:val="007B6BD5"/>
    <w:rsid w:val="007B6CD1"/>
    <w:rsid w:val="007E4C80"/>
    <w:rsid w:val="007E7DED"/>
    <w:rsid w:val="007F0694"/>
    <w:rsid w:val="007F67DB"/>
    <w:rsid w:val="00802D69"/>
    <w:rsid w:val="008122BC"/>
    <w:rsid w:val="0083499B"/>
    <w:rsid w:val="00873EDE"/>
    <w:rsid w:val="00874FC5"/>
    <w:rsid w:val="00896AFC"/>
    <w:rsid w:val="008B5A77"/>
    <w:rsid w:val="008C7374"/>
    <w:rsid w:val="008D295A"/>
    <w:rsid w:val="009123D9"/>
    <w:rsid w:val="009638CF"/>
    <w:rsid w:val="009B2D98"/>
    <w:rsid w:val="009B5A30"/>
    <w:rsid w:val="009C7A2E"/>
    <w:rsid w:val="009F2D2B"/>
    <w:rsid w:val="00A00D19"/>
    <w:rsid w:val="00A04B4D"/>
    <w:rsid w:val="00A21D19"/>
    <w:rsid w:val="00A40B99"/>
    <w:rsid w:val="00A41F29"/>
    <w:rsid w:val="00A51A71"/>
    <w:rsid w:val="00A55C55"/>
    <w:rsid w:val="00A720D2"/>
    <w:rsid w:val="00A768B6"/>
    <w:rsid w:val="00AA6FB1"/>
    <w:rsid w:val="00AD08EC"/>
    <w:rsid w:val="00AD28EC"/>
    <w:rsid w:val="00AD6296"/>
    <w:rsid w:val="00B221D3"/>
    <w:rsid w:val="00B33671"/>
    <w:rsid w:val="00B50D50"/>
    <w:rsid w:val="00B67106"/>
    <w:rsid w:val="00B908B4"/>
    <w:rsid w:val="00B91043"/>
    <w:rsid w:val="00B9240E"/>
    <w:rsid w:val="00BC241B"/>
    <w:rsid w:val="00BC39D5"/>
    <w:rsid w:val="00BE1BB9"/>
    <w:rsid w:val="00C37B3B"/>
    <w:rsid w:val="00C43658"/>
    <w:rsid w:val="00CB2DF1"/>
    <w:rsid w:val="00CB3171"/>
    <w:rsid w:val="00D33B9E"/>
    <w:rsid w:val="00D362B0"/>
    <w:rsid w:val="00D60792"/>
    <w:rsid w:val="00D82217"/>
    <w:rsid w:val="00DC1B7F"/>
    <w:rsid w:val="00DF1352"/>
    <w:rsid w:val="00E01563"/>
    <w:rsid w:val="00E26AC6"/>
    <w:rsid w:val="00E4255B"/>
    <w:rsid w:val="00E43B2C"/>
    <w:rsid w:val="00E510D0"/>
    <w:rsid w:val="00E56610"/>
    <w:rsid w:val="00E6753A"/>
    <w:rsid w:val="00E90B00"/>
    <w:rsid w:val="00E96296"/>
    <w:rsid w:val="00EC0D80"/>
    <w:rsid w:val="00EC18B1"/>
    <w:rsid w:val="00ED0BA1"/>
    <w:rsid w:val="00ED1688"/>
    <w:rsid w:val="00ED6A2C"/>
    <w:rsid w:val="00EE2752"/>
    <w:rsid w:val="00EF250A"/>
    <w:rsid w:val="00F0037C"/>
    <w:rsid w:val="00F0530F"/>
    <w:rsid w:val="00F11495"/>
    <w:rsid w:val="00F75634"/>
    <w:rsid w:val="00F879D0"/>
    <w:rsid w:val="00FC774C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7</cp:revision>
  <cp:lastPrinted>2022-09-22T16:09:00Z</cp:lastPrinted>
  <dcterms:created xsi:type="dcterms:W3CDTF">2022-09-20T21:32:00Z</dcterms:created>
  <dcterms:modified xsi:type="dcterms:W3CDTF">2022-09-23T11:58:00Z</dcterms:modified>
</cp:coreProperties>
</file>